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C683F">
      <w:pPr>
        <w:jc w:val="center"/>
        <w:rPr>
          <w:rFonts w:hint="default"/>
          <w:b/>
          <w:bCs w:val="0"/>
          <w:sz w:val="36"/>
          <w:szCs w:val="36"/>
          <w:lang w:val="en-US" w:eastAsia="zh-CN"/>
        </w:rPr>
      </w:pPr>
      <w:r>
        <w:rPr>
          <w:rFonts w:hint="eastAsia"/>
          <w:b/>
          <w:bCs w:val="0"/>
          <w:sz w:val="36"/>
          <w:szCs w:val="36"/>
          <w:lang w:val="en-US" w:eastAsia="zh-CN"/>
        </w:rPr>
        <w:t>超声内镜系统基本参数</w:t>
      </w:r>
    </w:p>
    <w:p w14:paraId="0D527494">
      <w:pPr>
        <w:numPr>
          <w:ilvl w:val="0"/>
          <w:numId w:val="1"/>
        </w:numPr>
        <w:rPr>
          <w:rFonts w:hint="eastAsia"/>
          <w:b/>
          <w:bCs w:val="0"/>
          <w:lang w:val="en-US" w:eastAsia="zh-CN"/>
        </w:rPr>
      </w:pPr>
      <w:r>
        <w:rPr>
          <w:rFonts w:hint="eastAsia"/>
          <w:b/>
          <w:bCs w:val="0"/>
          <w:lang w:val="en-US" w:eastAsia="zh-CN"/>
        </w:rPr>
        <w:t>配置清单：</w:t>
      </w:r>
    </w:p>
    <w:p w14:paraId="0EED8DF3"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超声内镜主机1套</w:t>
      </w:r>
    </w:p>
    <w:p w14:paraId="0A160DEC"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超声小探头1个</w:t>
      </w:r>
    </w:p>
    <w:p w14:paraId="476CCDBC"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超声驱动器1套</w:t>
      </w:r>
    </w:p>
    <w:p w14:paraId="4357B7F6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6713E32A">
      <w:pPr>
        <w:numPr>
          <w:ilvl w:val="0"/>
          <w:numId w:val="1"/>
        </w:numPr>
        <w:rPr>
          <w:b/>
          <w:bCs/>
        </w:rPr>
      </w:pPr>
      <w:r>
        <w:rPr>
          <w:rFonts w:hint="eastAsia"/>
          <w:b/>
          <w:bCs/>
          <w:lang w:val="en-US" w:eastAsia="zh-CN"/>
        </w:rPr>
        <w:t>基础技术参数：</w:t>
      </w:r>
    </w:p>
    <w:p w14:paraId="27B312B4">
      <w:pPr>
        <w:rPr>
          <w:rFonts w:hint="eastAsia"/>
          <w:lang w:val="en-US" w:eastAsia="zh-CN"/>
        </w:rPr>
      </w:pPr>
      <w:r>
        <w:rPr>
          <w:rFonts w:hint="eastAsia"/>
        </w:rPr>
        <w:t>1.</w:t>
      </w:r>
      <w:r>
        <w:rPr>
          <w:rFonts w:hint="eastAsia"/>
          <w:lang w:val="en-US" w:eastAsia="zh-CN"/>
        </w:rPr>
        <w:t>超声主机</w:t>
      </w:r>
      <w:r>
        <w:rPr>
          <w:rFonts w:hint="eastAsia"/>
        </w:rPr>
        <w:t>可兼容</w:t>
      </w:r>
      <w:r>
        <w:rPr>
          <w:rFonts w:hint="eastAsia"/>
          <w:lang w:val="en-US" w:eastAsia="zh-CN"/>
        </w:rPr>
        <w:t>超声电子上消化道内窥镜（超声电子胃镜），以及内镜用超声探头。</w:t>
      </w:r>
    </w:p>
    <w:p w14:paraId="439A361C"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通用型超声主机（一体机），可与常规内镜图像处理装置放置于同一台车中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并具备超声键盘。</w:t>
      </w:r>
    </w:p>
    <w:p w14:paraId="0E1AA9A4">
      <w:pPr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兼容超声探头时，可以支持同时环形和线形扫描，整合同步双切面图像和同步多切面图像，实现3D功能，确认病灶立体形态</w:t>
      </w:r>
      <w:r>
        <w:rPr>
          <w:rFonts w:hint="eastAsia"/>
          <w:lang w:eastAsia="zh-CN"/>
        </w:rPr>
        <w:t>。</w:t>
      </w:r>
    </w:p>
    <w:p w14:paraId="2FEAA769">
      <w:pPr>
        <w:rPr>
          <w:rFonts w:hint="eastAsia" w:eastAsia="宋体"/>
          <w:lang w:eastAsia="zh-CN"/>
        </w:rPr>
      </w:pPr>
      <w:r>
        <w:rPr>
          <w:rFonts w:hint="eastAsia"/>
        </w:rPr>
        <w:t>4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HDTV高清信号输出：采用专用高清信号输出，并可实现画中画功能，在一个监视器上同时显示内镜图像和超声图像</w:t>
      </w:r>
      <w:r>
        <w:rPr>
          <w:rFonts w:hint="eastAsia"/>
          <w:lang w:eastAsia="zh-CN"/>
        </w:rPr>
        <w:t>。</w:t>
      </w:r>
    </w:p>
    <w:p w14:paraId="58252EC6">
      <w:pPr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</w:rPr>
        <w:t>SDTV标清信号输出： VBS合成、Y/C、RGB等</w:t>
      </w:r>
      <w:r>
        <w:rPr>
          <w:rFonts w:hint="eastAsia"/>
          <w:lang w:eastAsia="zh-CN"/>
        </w:rPr>
        <w:t>。</w:t>
      </w:r>
    </w:p>
    <w:p w14:paraId="258054A6">
      <w:pPr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</w:rPr>
        <w:t>扫描范围宽广：从5 至30MHz 具有多种频率，便于不同距离病灶诊断</w:t>
      </w:r>
      <w:r>
        <w:rPr>
          <w:rFonts w:hint="eastAsia"/>
          <w:lang w:eastAsia="zh-CN"/>
        </w:rPr>
        <w:t>。</w:t>
      </w:r>
    </w:p>
    <w:p w14:paraId="4629C3DF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</w:rPr>
        <w:t>支持B模式、彩色多普勒、能量多普勒、脉冲</w:t>
      </w:r>
      <w:r>
        <w:rPr>
          <w:rFonts w:hint="eastAsia"/>
          <w:lang w:val="en-US" w:eastAsia="zh-CN"/>
        </w:rPr>
        <w:t>多普勒模式。</w:t>
      </w:r>
    </w:p>
    <w:p w14:paraId="67F03F3F">
      <w:pPr>
        <w:rPr>
          <w:rFonts w:hint="eastAsia" w:eastAsia="宋体"/>
          <w:lang w:eastAsia="zh-CN"/>
        </w:rPr>
      </w:pPr>
      <w:r>
        <w:rPr>
          <w:rFonts w:hint="eastAsia"/>
        </w:rPr>
        <w:t>7</w:t>
      </w:r>
      <w:r>
        <w:rPr>
          <w:rFonts w:hint="eastAsia"/>
          <w:lang w:eastAsia="zh-CN"/>
        </w:rPr>
        <w:t>.</w:t>
      </w:r>
      <w:r>
        <w:rPr>
          <w:rFonts w:hint="eastAsia"/>
        </w:rPr>
        <w:t>多种数据存储功能，除了可将患者数据传输至超声图像处理装置（内部存储），还可连接USB、IEEE1394，通过外部设备储存超声图像，监视器上会显示剩余内存情况</w:t>
      </w:r>
      <w:r>
        <w:rPr>
          <w:rFonts w:hint="eastAsia"/>
          <w:lang w:eastAsia="zh-CN"/>
        </w:rPr>
        <w:t>。</w:t>
      </w:r>
    </w:p>
    <w:p w14:paraId="06B751C5">
      <w:pPr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8.</w:t>
      </w:r>
      <w:r>
        <w:rPr>
          <w:rFonts w:hint="eastAsia"/>
        </w:rPr>
        <w:t>多种超声图像存储格式：IMG、、BMP、JPEG</w:t>
      </w:r>
      <w:r>
        <w:rPr>
          <w:rFonts w:hint="eastAsia"/>
          <w:lang w:eastAsia="zh-CN"/>
        </w:rPr>
        <w:t>。</w:t>
      </w:r>
    </w:p>
    <w:p w14:paraId="41C8AC09">
      <w:pPr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9.</w:t>
      </w:r>
      <w:r>
        <w:rPr>
          <w:rFonts w:hint="eastAsia"/>
        </w:rPr>
        <w:t>图像回放功能，最大160帧</w:t>
      </w:r>
      <w:r>
        <w:rPr>
          <w:rFonts w:hint="eastAsia"/>
          <w:lang w:eastAsia="zh-CN"/>
        </w:rPr>
        <w:t>。</w:t>
      </w:r>
    </w:p>
    <w:p w14:paraId="4A7CBB52">
      <w:pPr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10.</w:t>
      </w:r>
      <w:r>
        <w:rPr>
          <w:rFonts w:hint="eastAsia"/>
        </w:rPr>
        <w:t>可在冻结的或未冻结的超声图像上添加备注，主机拥有记忆功能（最常用8个词），轻松标注图片情况</w:t>
      </w:r>
      <w:r>
        <w:rPr>
          <w:rFonts w:hint="eastAsia"/>
          <w:lang w:eastAsia="zh-CN"/>
        </w:rPr>
        <w:t>。</w:t>
      </w:r>
    </w:p>
    <w:p w14:paraId="78F18542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11.</w:t>
      </w:r>
      <w:r>
        <w:rPr>
          <w:rFonts w:hint="eastAsia"/>
        </w:rPr>
        <w:t>具备图像质量调节功能：增益、对比度、灵敏时间控制、图像伽马曲线</w:t>
      </w:r>
      <w:r>
        <w:rPr>
          <w:rFonts w:hint="eastAsia"/>
          <w:lang w:eastAsia="zh-CN"/>
        </w:rPr>
        <w:t>。</w:t>
      </w:r>
    </w:p>
    <w:p w14:paraId="569CA236"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具备图像显示调节功能：图像大小、图像旋转、图像滚动和图像方向。</w:t>
      </w:r>
    </w:p>
    <w:p w14:paraId="2E2B21C4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13.</w:t>
      </w:r>
      <w:r>
        <w:rPr>
          <w:rFonts w:hint="eastAsia"/>
        </w:rPr>
        <w:t>可调整传送功率、焦点、扫描线密度和帧相关以适应电子扫描超声内镜</w:t>
      </w:r>
      <w:r>
        <w:rPr>
          <w:rFonts w:hint="eastAsia"/>
          <w:lang w:eastAsia="zh-CN"/>
        </w:rPr>
        <w:t>。</w:t>
      </w:r>
    </w:p>
    <w:p w14:paraId="37E6E238">
      <w:pPr>
        <w:rPr>
          <w:rFonts w:hint="eastAsia" w:eastAsia="宋体"/>
          <w:color w:val="FF0000"/>
          <w:lang w:val="en-US" w:eastAsia="zh-CN"/>
        </w:rPr>
      </w:pPr>
      <w:r>
        <w:rPr>
          <w:rFonts w:hint="eastAsia"/>
          <w:lang w:val="en-US" w:eastAsia="zh-CN"/>
        </w:rPr>
        <w:t>14.具备弹性成像模式，可显示组织的相对软硬度。</w:t>
      </w:r>
      <w:bookmarkStart w:id="0" w:name="_GoBack"/>
      <w:bookmarkEnd w:id="0"/>
    </w:p>
    <w:p w14:paraId="300ACA66"/>
    <w:p w14:paraId="185F16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F7CC2E"/>
    <w:multiLevelType w:val="singleLevel"/>
    <w:tmpl w:val="85F7CC2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87C3D92F"/>
    <w:multiLevelType w:val="singleLevel"/>
    <w:tmpl w:val="87C3D92F"/>
    <w:lvl w:ilvl="0" w:tentative="0">
      <w:start w:val="1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51C3BED"/>
    <w:multiLevelType w:val="singleLevel"/>
    <w:tmpl w:val="351C3BE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OGU1ZTdlZTFkNGEyNmJlODJlMmIwMWM3Yjc2NTEifQ=="/>
  </w:docVars>
  <w:rsids>
    <w:rsidRoot w:val="2F9F418D"/>
    <w:rsid w:val="0A083831"/>
    <w:rsid w:val="222B570D"/>
    <w:rsid w:val="2F9F4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328</Words>
  <Characters>358</Characters>
  <Lines>0</Lines>
  <Paragraphs>0</Paragraphs>
  <TotalTime>2</TotalTime>
  <ScaleCrop>false</ScaleCrop>
  <LinksUpToDate>false</LinksUpToDate>
  <CharactersWithSpaces>361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2025-07-16T07:50:00Z</dcterms:created>
  <dc:creator>：</dc:creator>
  <cp:lastModifiedBy>A </cp:lastModifiedBy>
  <dcterms:modified xsi:type="dcterms:W3CDTF">2025-07-18T01:55:32Z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51E44A6BCB9F48C0A8DEA5987B2C9DE0_11</vt:lpwstr>
  </property>
  <property fmtid="{D5CDD505-2E9C-101B-9397-08002B2CF9AE}" pid="4" name="KSOTemplateDocerSaveRecord">
    <vt:lpwstr>eyJoZGlkIjoiNzAzMTE4NTYzNzUyY2MyNzgyN2ViZWQxMzMxOGM2MzEiLCJ1c2VySWQiOiIyMzU2NTgzNjkifQ==</vt:lpwstr>
  </property>
</Properties>
</file>